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C1B1" w14:textId="352253E8" w:rsidR="00F00E90" w:rsidRPr="00271497" w:rsidRDefault="00F00E90" w:rsidP="00A27D1D">
      <w:pPr>
        <w:rPr>
          <w:rFonts w:ascii="Arial" w:hAnsi="Arial" w:cs="Arial"/>
          <w:bCs/>
        </w:rPr>
      </w:pPr>
      <w:r w:rsidRPr="00271497">
        <w:rPr>
          <w:rFonts w:ascii="Arial" w:hAnsi="Arial" w:cs="Arial"/>
          <w:bCs/>
        </w:rPr>
        <w:t xml:space="preserve">Załącznik nr </w:t>
      </w:r>
      <w:r w:rsidR="00271497" w:rsidRPr="00271497">
        <w:rPr>
          <w:rFonts w:ascii="Arial" w:hAnsi="Arial" w:cs="Arial"/>
          <w:bCs/>
        </w:rPr>
        <w:t xml:space="preserve">5 </w:t>
      </w:r>
    </w:p>
    <w:p w14:paraId="0EF0F4D8" w14:textId="2E75B88C" w:rsidR="00CE5637" w:rsidRPr="00E22F63" w:rsidRDefault="00CE5637" w:rsidP="0034521B">
      <w:pPr>
        <w:jc w:val="center"/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UMOWA </w:t>
      </w:r>
      <w:r w:rsidR="00A008BE" w:rsidRPr="00E22F63">
        <w:rPr>
          <w:rFonts w:ascii="Arial" w:hAnsi="Arial" w:cs="Arial"/>
        </w:rPr>
        <w:t>SPRZEDAŻY</w:t>
      </w:r>
      <w:r w:rsidRPr="00E22F63">
        <w:rPr>
          <w:rFonts w:ascii="Arial" w:hAnsi="Arial" w:cs="Arial"/>
        </w:rPr>
        <w:t xml:space="preserve"> </w:t>
      </w:r>
      <w:r w:rsidR="002A786A" w:rsidRPr="00E22F63">
        <w:rPr>
          <w:rFonts w:ascii="Arial" w:hAnsi="Arial" w:cs="Arial"/>
        </w:rPr>
        <w:t xml:space="preserve"> 17 SZTUK SAMOCHÓD SPECJALISTYCZNY TYPU PICK-UP O NAPĘDZIE 4X4</w:t>
      </w:r>
    </w:p>
    <w:p w14:paraId="7C214D35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zawarta w Warszawie w dniu ………………. roku pomiędzy:</w:t>
      </w:r>
    </w:p>
    <w:p w14:paraId="249BF5B3" w14:textId="46EA697E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  <w:b/>
          <w:bCs/>
        </w:rPr>
        <w:t>Polskim Związkiem Łowieckim</w:t>
      </w:r>
      <w:r w:rsidRPr="00E22F63">
        <w:rPr>
          <w:rFonts w:ascii="Arial" w:hAnsi="Arial" w:cs="Arial"/>
        </w:rPr>
        <w:t xml:space="preserve"> z siedzibą w Warszawie, ul. Nowy Świat 35, 00-029 Warszawa, NIP: 5260300463, REGON: 000742279, zwanym dalej „Zamawiającym " lub „PZŁ", reprezentowanym przez:</w:t>
      </w:r>
    </w:p>
    <w:p w14:paraId="0E2D88DB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Łowczego Krajowego – Pana Pawła Lisiaka</w:t>
      </w:r>
    </w:p>
    <w:p w14:paraId="03E7EF36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a</w:t>
      </w:r>
    </w:p>
    <w:p w14:paraId="73D0A030" w14:textId="29DDD41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…………………….</w:t>
      </w:r>
      <w:r w:rsidR="00CD72A4" w:rsidRPr="00E22F63">
        <w:rPr>
          <w:rFonts w:ascii="Arial" w:hAnsi="Arial" w:cs="Arial"/>
        </w:rPr>
        <w:t xml:space="preserve"> (</w:t>
      </w:r>
      <w:r w:rsidR="006239E6" w:rsidRPr="00E22F63">
        <w:rPr>
          <w:rFonts w:ascii="Arial" w:hAnsi="Arial" w:cs="Arial"/>
        </w:rPr>
        <w:t>firma/nazwa, NIP, REGON, KRS/PESEL, adres siedziby)</w:t>
      </w:r>
    </w:p>
    <w:p w14:paraId="259E4CC5" w14:textId="3E1EAE4E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zwanym dalej „Wykonawcą", reprezentowanym przez:</w:t>
      </w:r>
    </w:p>
    <w:p w14:paraId="42656A68" w14:textId="5675906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………………………………..</w:t>
      </w:r>
    </w:p>
    <w:p w14:paraId="6559FD08" w14:textId="5DB88CF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dalej łącznie zwanymi „Stronami” lub z osobna „Stroną",</w:t>
      </w:r>
    </w:p>
    <w:p w14:paraId="500B7D8D" w14:textId="7FF0DDAF" w:rsidR="00CE5637" w:rsidRPr="00E22F63" w:rsidRDefault="00CE5637" w:rsidP="00CE5637">
      <w:pPr>
        <w:jc w:val="center"/>
        <w:rPr>
          <w:rFonts w:ascii="Arial" w:hAnsi="Arial" w:cs="Arial"/>
          <w:b/>
          <w:bCs/>
          <w:i/>
          <w:iCs/>
        </w:rPr>
      </w:pPr>
      <w:r w:rsidRPr="00E22F63">
        <w:rPr>
          <w:rFonts w:ascii="Arial" w:hAnsi="Arial" w:cs="Arial"/>
          <w:b/>
          <w:bCs/>
          <w:i/>
          <w:iCs/>
        </w:rPr>
        <w:t>Niniejszy zakup jest sfinansowany ze środków Narodowego Funduszu Ochrony Środowiska i Gospodarki Wodnej w Warszawie.</w:t>
      </w:r>
    </w:p>
    <w:p w14:paraId="5625F69B" w14:textId="3ECA9C4B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Umowa </w:t>
      </w:r>
      <w:r w:rsidR="00DE6C1F" w:rsidRPr="00E22F63">
        <w:rPr>
          <w:rFonts w:ascii="Arial" w:hAnsi="Arial" w:cs="Arial"/>
        </w:rPr>
        <w:t xml:space="preserve">o następującej treści </w:t>
      </w:r>
      <w:r w:rsidRPr="00E22F63">
        <w:rPr>
          <w:rFonts w:ascii="Arial" w:hAnsi="Arial" w:cs="Arial"/>
        </w:rPr>
        <w:t>zostaje zawarta w rezultacie dokonania przez Zamawiającego wyboru oferty Wykonawcy w wyniku postępowania prowadzonego w oparciu o zasady uczciwej konkurencji, równego traktowania wykonawców oraz</w:t>
      </w:r>
      <w:r w:rsidR="00822DDF" w:rsidRPr="00E22F63">
        <w:rPr>
          <w:rFonts w:ascii="Arial" w:hAnsi="Arial" w:cs="Arial"/>
        </w:rPr>
        <w:t xml:space="preserve"> zasady</w:t>
      </w:r>
      <w:r w:rsidRPr="00E22F63">
        <w:rPr>
          <w:rFonts w:ascii="Arial" w:hAnsi="Arial" w:cs="Arial"/>
        </w:rPr>
        <w:t xml:space="preserve"> przejrzystości</w:t>
      </w:r>
      <w:r w:rsidR="00DE6C1F" w:rsidRPr="00E22F63">
        <w:rPr>
          <w:rFonts w:ascii="Arial" w:hAnsi="Arial" w:cs="Arial"/>
        </w:rPr>
        <w:t>.</w:t>
      </w:r>
    </w:p>
    <w:p w14:paraId="097285DB" w14:textId="77777777" w:rsidR="00CE5637" w:rsidRPr="00E22F63" w:rsidRDefault="00CE5637" w:rsidP="00CE5637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§1.  Przedmiot umowy</w:t>
      </w:r>
    </w:p>
    <w:p w14:paraId="55662687" w14:textId="6DDCBA0D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Przedmiotem niniejszej umowy jest zakup wraz </w:t>
      </w:r>
      <w:r w:rsidR="002A786A" w:rsidRPr="00E22F63">
        <w:rPr>
          <w:rFonts w:ascii="Arial" w:hAnsi="Arial" w:cs="Arial"/>
        </w:rPr>
        <w:t xml:space="preserve">z dostawą 17 sztuk samochodów specjalistyczny typu pick-up o napędzie 4x4 </w:t>
      </w:r>
      <w:r w:rsidRPr="00E22F63">
        <w:rPr>
          <w:rFonts w:ascii="Arial" w:hAnsi="Arial" w:cs="Arial"/>
        </w:rPr>
        <w:t>(zwanych w dalszej części umowy „towarem").</w:t>
      </w:r>
    </w:p>
    <w:p w14:paraId="6BE81C7D" w14:textId="2B53721A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oświadcza, iż dostarczy towar fabrycznie nowy i nieużywany zgodny z minimalnymi parametrami opisanymi w zapytaniu ofertowym</w:t>
      </w:r>
      <w:r w:rsidR="00A373D4" w:rsidRPr="00E22F63">
        <w:rPr>
          <w:rFonts w:ascii="Arial" w:hAnsi="Arial" w:cs="Arial"/>
        </w:rPr>
        <w:t>.</w:t>
      </w:r>
    </w:p>
    <w:p w14:paraId="0104582C" w14:textId="19A18DB2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Do obowiązków Wykonawcy należy również odpowiednie oznakowanie każde</w:t>
      </w:r>
      <w:r w:rsidR="002A786A" w:rsidRPr="00E22F63">
        <w:rPr>
          <w:rFonts w:ascii="Arial" w:hAnsi="Arial" w:cs="Arial"/>
        </w:rPr>
        <w:t>go z samochodów</w:t>
      </w:r>
      <w:r w:rsidRPr="00E22F63">
        <w:rPr>
          <w:rFonts w:ascii="Arial" w:hAnsi="Arial" w:cs="Arial"/>
        </w:rPr>
        <w:t xml:space="preserve"> naklejkami zawierającymi logotypy NFOŚiGW wraz z następującą informacją: „Sfinansowano ze środków Narodowego Funduszu Ochrony Środowiska i Gospodarki Wodnej". Wzór logotypów przekaże Zamawia</w:t>
      </w:r>
      <w:r w:rsidR="00E22F63" w:rsidRPr="00E22F63">
        <w:rPr>
          <w:rFonts w:ascii="Arial" w:hAnsi="Arial" w:cs="Arial"/>
        </w:rPr>
        <w:t>jący w ciągu 10 dni roboczych od</w:t>
      </w:r>
      <w:r w:rsidRPr="00E22F63">
        <w:rPr>
          <w:rFonts w:ascii="Arial" w:hAnsi="Arial" w:cs="Arial"/>
        </w:rPr>
        <w:t xml:space="preserve"> daty podpisania umowy.</w:t>
      </w:r>
    </w:p>
    <w:p w14:paraId="49BF133B" w14:textId="0C052DC9" w:rsidR="00CE5637" w:rsidRPr="00E22F63" w:rsidRDefault="00CE5637" w:rsidP="00CE5637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§2.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Termin i miejsce wykonania przedmiotu umowy</w:t>
      </w:r>
    </w:p>
    <w:p w14:paraId="67469298" w14:textId="265ECADE" w:rsidR="00CE5637" w:rsidRPr="00E22F63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zobowiązuje się dostarczyć towar zgodnie z harmonogramem określonym w niniejszym paragrafie.</w:t>
      </w:r>
    </w:p>
    <w:p w14:paraId="5069881D" w14:textId="4BF51DFD" w:rsidR="00CE5637" w:rsidRPr="00E22F63" w:rsidRDefault="00CE5637" w:rsidP="00C05B2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Wykonawca zobowiązuje się do dostawy całości towaru, tj. </w:t>
      </w:r>
      <w:r w:rsidR="002A786A" w:rsidRPr="00E22F63">
        <w:rPr>
          <w:rFonts w:ascii="Arial" w:hAnsi="Arial" w:cs="Arial"/>
        </w:rPr>
        <w:t xml:space="preserve">17 sztuk samochodów </w:t>
      </w:r>
      <w:r w:rsidRPr="00E22F63">
        <w:rPr>
          <w:rFonts w:ascii="Arial" w:hAnsi="Arial" w:cs="Arial"/>
        </w:rPr>
        <w:t xml:space="preserve">w </w:t>
      </w:r>
      <w:r w:rsidR="00C05B24" w:rsidRPr="00E22F63">
        <w:rPr>
          <w:rFonts w:ascii="Arial" w:hAnsi="Arial" w:cs="Arial"/>
        </w:rPr>
        <w:t xml:space="preserve">terminie </w:t>
      </w:r>
      <w:r w:rsidR="004070B3">
        <w:rPr>
          <w:rFonts w:ascii="Arial" w:hAnsi="Arial" w:cs="Arial"/>
        </w:rPr>
        <w:t>do 31.03.2022</w:t>
      </w:r>
      <w:bookmarkStart w:id="0" w:name="_GoBack"/>
      <w:bookmarkEnd w:id="0"/>
      <w:r w:rsidRPr="00E22F63">
        <w:rPr>
          <w:rFonts w:ascii="Arial" w:hAnsi="Arial" w:cs="Arial"/>
        </w:rPr>
        <w:t xml:space="preserve"> r.</w:t>
      </w:r>
    </w:p>
    <w:p w14:paraId="7CD8C766" w14:textId="44F151A3" w:rsidR="00A54FE9" w:rsidRPr="00E22F63" w:rsidRDefault="00A54FE9" w:rsidP="00C05B2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Zamawiający dopuszcza możliwość dostarczenia towaru w </w:t>
      </w:r>
      <w:r w:rsidR="00C40C36" w:rsidRPr="00E22F63">
        <w:rPr>
          <w:rFonts w:ascii="Arial" w:hAnsi="Arial" w:cs="Arial"/>
        </w:rPr>
        <w:t>partiach</w:t>
      </w:r>
      <w:r w:rsidRPr="00E22F63">
        <w:rPr>
          <w:rFonts w:ascii="Arial" w:hAnsi="Arial" w:cs="Arial"/>
        </w:rPr>
        <w:t>. Ewentualne terminy dostaw zostaną ustalone z wybranym Wykonawcą.</w:t>
      </w:r>
    </w:p>
    <w:p w14:paraId="3F8AED67" w14:textId="5A297A72" w:rsidR="00CE5637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Miejsce</w:t>
      </w:r>
      <w:r w:rsidR="00433BD9" w:rsidRPr="00E22F63">
        <w:rPr>
          <w:rFonts w:ascii="Arial" w:hAnsi="Arial" w:cs="Arial"/>
        </w:rPr>
        <w:t xml:space="preserve"> odbioru towaru strony ustalą najpóźniej w dniu podpisania umowy.</w:t>
      </w:r>
    </w:p>
    <w:p w14:paraId="7E875EAE" w14:textId="77777777" w:rsidR="00E22F63" w:rsidRPr="00E22F63" w:rsidRDefault="00E22F63" w:rsidP="00E22F63">
      <w:pPr>
        <w:pStyle w:val="Akapitzlist"/>
        <w:rPr>
          <w:rFonts w:ascii="Arial" w:hAnsi="Arial" w:cs="Arial"/>
        </w:rPr>
      </w:pPr>
    </w:p>
    <w:p w14:paraId="6C12D43F" w14:textId="30D1ACC4" w:rsidR="00CE5637" w:rsidRPr="00E22F63" w:rsidRDefault="00CE5637" w:rsidP="005925AA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lastRenderedPageBreak/>
        <w:t>§3.</w:t>
      </w:r>
      <w:r w:rsidR="005925AA" w:rsidRPr="00E22F63">
        <w:rPr>
          <w:rFonts w:ascii="Arial" w:hAnsi="Arial" w:cs="Arial"/>
          <w:b/>
          <w:bCs/>
        </w:rPr>
        <w:t xml:space="preserve">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Warunki dostawy i odbioru</w:t>
      </w:r>
    </w:p>
    <w:p w14:paraId="13DFB5F0" w14:textId="04A49B56" w:rsidR="005925AA" w:rsidRPr="00E22F63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Wykonawca wraz z towarem zobowiązany jest przekazać Zamawiającemu instrukcje obsługi towaru oraz dokument gwarancji </w:t>
      </w:r>
      <w:r w:rsidR="004E71A2">
        <w:rPr>
          <w:rFonts w:ascii="Arial" w:hAnsi="Arial" w:cs="Arial"/>
        </w:rPr>
        <w:t xml:space="preserve">mechanicznej </w:t>
      </w:r>
      <w:r w:rsidRPr="00E22F63">
        <w:rPr>
          <w:rFonts w:ascii="Arial" w:hAnsi="Arial" w:cs="Arial"/>
        </w:rPr>
        <w:t xml:space="preserve">towaru na okres </w:t>
      </w:r>
      <w:r w:rsidR="0057355B">
        <w:rPr>
          <w:rFonts w:ascii="Arial" w:hAnsi="Arial" w:cs="Arial"/>
        </w:rPr>
        <w:t>………</w:t>
      </w:r>
      <w:r w:rsidRPr="00E22F63">
        <w:rPr>
          <w:rFonts w:ascii="Arial" w:hAnsi="Arial" w:cs="Arial"/>
        </w:rPr>
        <w:t xml:space="preserve"> zgodny z jego zobowiązaniem w złożonej ofercie</w:t>
      </w:r>
      <w:r w:rsidR="00A373D4" w:rsidRPr="00E22F63">
        <w:rPr>
          <w:rFonts w:ascii="Arial" w:hAnsi="Arial" w:cs="Arial"/>
        </w:rPr>
        <w:t>.</w:t>
      </w:r>
    </w:p>
    <w:p w14:paraId="0EB39F94" w14:textId="112995E6" w:rsidR="005925AA" w:rsidRPr="00E22F63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Warunkiem odbioru towaru przez Zamawiającego jest dostarczenie towaru zgodnego z warunkami niniejszej umowy</w:t>
      </w:r>
      <w:r w:rsidR="002C6D6E" w:rsidRPr="00E22F63">
        <w:rPr>
          <w:rFonts w:ascii="Arial" w:hAnsi="Arial" w:cs="Arial"/>
        </w:rPr>
        <w:t>.</w:t>
      </w:r>
    </w:p>
    <w:p w14:paraId="673B9348" w14:textId="77777777" w:rsidR="004A6A49" w:rsidRPr="00E22F63" w:rsidRDefault="00CE5637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Potwierdzeniem dokonania odbioru towaru jest protokół odbioru towaru. W protokole strony potwierdzają kompletność</w:t>
      </w:r>
      <w:r w:rsidR="002C6D6E" w:rsidRPr="00E22F63">
        <w:rPr>
          <w:rFonts w:ascii="Arial" w:hAnsi="Arial" w:cs="Arial"/>
        </w:rPr>
        <w:t xml:space="preserve"> i</w:t>
      </w:r>
      <w:r w:rsidRPr="00E22F63">
        <w:rPr>
          <w:rFonts w:ascii="Arial" w:hAnsi="Arial" w:cs="Arial"/>
        </w:rPr>
        <w:t xml:space="preserve"> jakość towaru zgodnego z warunkami niniejszej umowy oraz przekazanie dokumentów, które Wykonawca jest zobowiązany dostarczyć wraz z towarem.</w:t>
      </w:r>
    </w:p>
    <w:p w14:paraId="29817DA8" w14:textId="34398FBE" w:rsidR="004A6A49" w:rsidRPr="00E22F63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Protokół, o którym mowa w ust. </w:t>
      </w:r>
      <w:r w:rsidR="004A6A49" w:rsidRPr="00E22F63">
        <w:rPr>
          <w:rFonts w:ascii="Arial" w:hAnsi="Arial" w:cs="Arial"/>
        </w:rPr>
        <w:t>3</w:t>
      </w:r>
      <w:r w:rsidRPr="00E22F63">
        <w:rPr>
          <w:rFonts w:ascii="Arial" w:hAnsi="Arial" w:cs="Arial"/>
        </w:rPr>
        <w:t xml:space="preserve"> będzie zawierać: opis pojazdu (numer VIN, początkowy stan licznika), dane Zamawiającego Wykonawcy oraz termin odbioru.</w:t>
      </w:r>
    </w:p>
    <w:p w14:paraId="5177A95D" w14:textId="7922A383" w:rsidR="004A6A49" w:rsidRPr="00E22F63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Wraz z przekazaniem </w:t>
      </w:r>
      <w:r w:rsidR="00C40C36" w:rsidRPr="00E22F63">
        <w:rPr>
          <w:rFonts w:ascii="Arial" w:hAnsi="Arial" w:cs="Arial"/>
        </w:rPr>
        <w:t>towaru</w:t>
      </w:r>
      <w:r w:rsidRPr="00E22F63">
        <w:rPr>
          <w:rFonts w:ascii="Arial" w:hAnsi="Arial" w:cs="Arial"/>
        </w:rPr>
        <w:t xml:space="preserve"> Wykonawca przekaże Zamawiającemu m.in.:</w:t>
      </w:r>
    </w:p>
    <w:p w14:paraId="0DEC63D2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dwa komplety kluczyków, piloty,</w:t>
      </w:r>
    </w:p>
    <w:p w14:paraId="7EE3E133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instrukcję obsługi pojazdu w języku polskim,</w:t>
      </w:r>
    </w:p>
    <w:p w14:paraId="2B5FB674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książkę gwarancyjną wraz ze szczegółowymi warunkami gwarancji i serwisu,</w:t>
      </w:r>
    </w:p>
    <w:p w14:paraId="356202A7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książkę przeglądów serwisowych,</w:t>
      </w:r>
    </w:p>
    <w:p w14:paraId="28703681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 świadectwo homologacji,</w:t>
      </w:r>
    </w:p>
    <w:p w14:paraId="38613314" w14:textId="2993DC1E" w:rsidR="00D35AB6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wykaz akcesoriów i wyposażenia pojazdu.</w:t>
      </w:r>
    </w:p>
    <w:p w14:paraId="4D468C57" w14:textId="76DDB590" w:rsidR="00CE5637" w:rsidRPr="00E22F63" w:rsidRDefault="00CE5637" w:rsidP="005925AA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§4.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Wynagrodzenie i warunki płatności</w:t>
      </w:r>
    </w:p>
    <w:p w14:paraId="2682CF7B" w14:textId="18BCE62A" w:rsidR="00CE5637" w:rsidRPr="00E22F63" w:rsidRDefault="00CE5637" w:rsidP="005925A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Całkowita wartość przedmiotu umowy zgodnie ze złożoną przez Wykonawcę ofertą wynosi:</w:t>
      </w:r>
    </w:p>
    <w:p w14:paraId="5E97A8B1" w14:textId="289B7B58" w:rsidR="005925AA" w:rsidRPr="00E22F63" w:rsidRDefault="005925AA" w:rsidP="00CE563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  <w:gridCol w:w="1813"/>
        <w:gridCol w:w="1813"/>
      </w:tblGrid>
      <w:tr w:rsidR="005925AA" w:rsidRPr="00E22F63" w14:paraId="54B4FEE1" w14:textId="77777777" w:rsidTr="005925AA">
        <w:tc>
          <w:tcPr>
            <w:tcW w:w="2263" w:type="dxa"/>
          </w:tcPr>
          <w:p w14:paraId="63ABCCB1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jednostkowa netto</w:t>
            </w:r>
          </w:p>
          <w:p w14:paraId="2FE5F206" w14:textId="58BFC44D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  <w:tc>
          <w:tcPr>
            <w:tcW w:w="1361" w:type="dxa"/>
          </w:tcPr>
          <w:p w14:paraId="388FEACF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 xml:space="preserve">Ilość </w:t>
            </w:r>
          </w:p>
          <w:p w14:paraId="2382A287" w14:textId="2E27C60A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(szt.)</w:t>
            </w:r>
          </w:p>
        </w:tc>
        <w:tc>
          <w:tcPr>
            <w:tcW w:w="1812" w:type="dxa"/>
          </w:tcPr>
          <w:p w14:paraId="141AE8E7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łączna netto (poz.1x2)</w:t>
            </w:r>
          </w:p>
          <w:p w14:paraId="65A1E06B" w14:textId="53CAE853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  <w:tc>
          <w:tcPr>
            <w:tcW w:w="1813" w:type="dxa"/>
          </w:tcPr>
          <w:p w14:paraId="0E2B5EBD" w14:textId="68700CA0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Stawka podatku VAT (%)</w:t>
            </w:r>
          </w:p>
        </w:tc>
        <w:tc>
          <w:tcPr>
            <w:tcW w:w="1813" w:type="dxa"/>
          </w:tcPr>
          <w:p w14:paraId="64210B53" w14:textId="4D1B525F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oferty brutto</w:t>
            </w:r>
          </w:p>
          <w:p w14:paraId="30DE216C" w14:textId="4D3FF69C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</w:tr>
      <w:tr w:rsidR="005925AA" w:rsidRPr="00E22F63" w14:paraId="2A870146" w14:textId="77777777" w:rsidTr="005925AA">
        <w:tc>
          <w:tcPr>
            <w:tcW w:w="2263" w:type="dxa"/>
          </w:tcPr>
          <w:p w14:paraId="3EA2E4FD" w14:textId="7C142C42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1</w:t>
            </w:r>
          </w:p>
        </w:tc>
        <w:tc>
          <w:tcPr>
            <w:tcW w:w="1361" w:type="dxa"/>
          </w:tcPr>
          <w:p w14:paraId="0A37A34B" w14:textId="6990809B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</w:tcPr>
          <w:p w14:paraId="13801E82" w14:textId="67A2BAE2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351F25C9" w14:textId="68E8649D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</w:tcPr>
          <w:p w14:paraId="06F97194" w14:textId="3668C62F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5</w:t>
            </w:r>
          </w:p>
        </w:tc>
      </w:tr>
      <w:tr w:rsidR="005925AA" w:rsidRPr="00E22F63" w14:paraId="415F5388" w14:textId="77777777" w:rsidTr="005925AA">
        <w:tc>
          <w:tcPr>
            <w:tcW w:w="2263" w:type="dxa"/>
          </w:tcPr>
          <w:p w14:paraId="1848B159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7C871C8" w14:textId="189C2D23" w:rsidR="005925AA" w:rsidRPr="00E22F63" w:rsidRDefault="002A786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17</w:t>
            </w:r>
          </w:p>
        </w:tc>
        <w:tc>
          <w:tcPr>
            <w:tcW w:w="1812" w:type="dxa"/>
          </w:tcPr>
          <w:p w14:paraId="1FC1E651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CAD710A" w14:textId="5C756598" w:rsidR="005925AA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23</w:t>
            </w:r>
          </w:p>
        </w:tc>
        <w:tc>
          <w:tcPr>
            <w:tcW w:w="1813" w:type="dxa"/>
          </w:tcPr>
          <w:p w14:paraId="54D66EA3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24C236" w14:textId="39E7E81E" w:rsidR="00EB3C92" w:rsidRPr="004E71A2" w:rsidRDefault="00CE5637" w:rsidP="004E71A2">
      <w:pPr>
        <w:rPr>
          <w:rFonts w:ascii="Arial" w:hAnsi="Arial" w:cs="Arial"/>
        </w:rPr>
      </w:pPr>
      <w:r w:rsidRPr="004E71A2">
        <w:rPr>
          <w:rFonts w:ascii="Arial" w:hAnsi="Arial" w:cs="Arial"/>
        </w:rPr>
        <w:t xml:space="preserve"> (słownie: </w:t>
      </w:r>
      <w:r w:rsidR="00EB3C92" w:rsidRPr="004E71A2">
        <w:rPr>
          <w:rFonts w:ascii="Arial" w:hAnsi="Arial" w:cs="Arial"/>
        </w:rPr>
        <w:t>……………………………….</w:t>
      </w:r>
      <w:r w:rsidRPr="004E71A2">
        <w:rPr>
          <w:rFonts w:ascii="Arial" w:hAnsi="Arial" w:cs="Arial"/>
        </w:rPr>
        <w:t>).</w:t>
      </w:r>
    </w:p>
    <w:p w14:paraId="6203B146" w14:textId="2D7B4DAA" w:rsidR="0009134F" w:rsidRPr="00E22F63" w:rsidRDefault="00CE5637" w:rsidP="000913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Zapłata należności nastąpi w terminie </w:t>
      </w:r>
      <w:r w:rsidR="0057355B">
        <w:rPr>
          <w:rFonts w:ascii="Arial" w:hAnsi="Arial" w:cs="Arial"/>
        </w:rPr>
        <w:t>30</w:t>
      </w:r>
      <w:r w:rsidRPr="00E22F63">
        <w:rPr>
          <w:rFonts w:ascii="Arial" w:hAnsi="Arial" w:cs="Arial"/>
        </w:rPr>
        <w:t xml:space="preserve"> dni kalendarzowych od dnia</w:t>
      </w:r>
      <w:r w:rsidR="00B339E9" w:rsidRPr="00E22F63">
        <w:rPr>
          <w:rFonts w:ascii="Arial" w:hAnsi="Arial" w:cs="Arial"/>
        </w:rPr>
        <w:t xml:space="preserve"> dostarczenia</w:t>
      </w:r>
      <w:r w:rsidRPr="00E22F63">
        <w:rPr>
          <w:rFonts w:ascii="Arial" w:hAnsi="Arial" w:cs="Arial"/>
        </w:rPr>
        <w:t xml:space="preserve"> prawidłowo wystawionej faktury VAT</w:t>
      </w:r>
      <w:r w:rsidR="0028520E" w:rsidRPr="00E22F63">
        <w:rPr>
          <w:rFonts w:ascii="Arial" w:hAnsi="Arial" w:cs="Arial"/>
        </w:rPr>
        <w:t xml:space="preserve">. Faktura może być wystawiona po podpisaniu protokołu odbioru </w:t>
      </w:r>
      <w:r w:rsidR="00B339E9" w:rsidRPr="00E22F63">
        <w:rPr>
          <w:rFonts w:ascii="Arial" w:hAnsi="Arial" w:cs="Arial"/>
        </w:rPr>
        <w:t xml:space="preserve">przez </w:t>
      </w:r>
      <w:r w:rsidR="0028520E" w:rsidRPr="00E22F63">
        <w:rPr>
          <w:rFonts w:ascii="Arial" w:hAnsi="Arial" w:cs="Arial"/>
        </w:rPr>
        <w:t>Zamawiając</w:t>
      </w:r>
      <w:r w:rsidR="00B339E9" w:rsidRPr="00E22F63">
        <w:rPr>
          <w:rFonts w:ascii="Arial" w:hAnsi="Arial" w:cs="Arial"/>
        </w:rPr>
        <w:t>ego i</w:t>
      </w:r>
      <w:r w:rsidR="0028520E" w:rsidRPr="00E22F63">
        <w:rPr>
          <w:rFonts w:ascii="Arial" w:hAnsi="Arial" w:cs="Arial"/>
        </w:rPr>
        <w:t xml:space="preserve"> </w:t>
      </w:r>
      <w:r w:rsidR="00B339E9" w:rsidRPr="00E22F63">
        <w:rPr>
          <w:rFonts w:ascii="Arial" w:hAnsi="Arial" w:cs="Arial"/>
        </w:rPr>
        <w:t>Wykonawcę</w:t>
      </w:r>
      <w:r w:rsidR="0028520E" w:rsidRPr="00E22F63">
        <w:rPr>
          <w:rFonts w:ascii="Arial" w:hAnsi="Arial" w:cs="Arial"/>
        </w:rPr>
        <w:t>.</w:t>
      </w:r>
    </w:p>
    <w:p w14:paraId="286291C3" w14:textId="4B31EB90" w:rsidR="00A54FE9" w:rsidRPr="00E22F63" w:rsidRDefault="00A54FE9" w:rsidP="000913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dopuszczenia dostaw towaru w partiach Zamawiający dopuszcza możliwość zapłaty za dostawę dostarczonego i odebranego protokolarnie towaru.</w:t>
      </w:r>
    </w:p>
    <w:p w14:paraId="0F0D1DC7" w14:textId="71D002E5" w:rsidR="00DE6C1F" w:rsidRPr="00E22F63" w:rsidRDefault="00CE5637" w:rsidP="002A0F5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dzień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zapłaty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uważa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się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datę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obciążenia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rachunku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bankowego Zamawiającego.</w:t>
      </w:r>
    </w:p>
    <w:p w14:paraId="4E94371C" w14:textId="77777777" w:rsidR="009240E4" w:rsidRPr="00E22F63" w:rsidRDefault="009240E4" w:rsidP="0014596E">
      <w:pPr>
        <w:jc w:val="center"/>
        <w:rPr>
          <w:rFonts w:ascii="Arial" w:hAnsi="Arial" w:cs="Arial"/>
          <w:b/>
          <w:bCs/>
        </w:rPr>
      </w:pPr>
    </w:p>
    <w:p w14:paraId="41FB90C5" w14:textId="21E7A43B" w:rsidR="00CE5637" w:rsidRPr="00E22F63" w:rsidRDefault="00CE5637" w:rsidP="0014596E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§5.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Gwarancja jakości</w:t>
      </w:r>
    </w:p>
    <w:p w14:paraId="63839333" w14:textId="6B3FE10E" w:rsidR="0014596E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Okres gwarancji</w:t>
      </w:r>
      <w:r w:rsidR="00E22F63" w:rsidRPr="00E22F63">
        <w:rPr>
          <w:rFonts w:ascii="Arial" w:hAnsi="Arial" w:cs="Arial"/>
        </w:rPr>
        <w:t xml:space="preserve"> mechanicznej</w:t>
      </w:r>
      <w:r w:rsidRPr="00E22F63">
        <w:rPr>
          <w:rFonts w:ascii="Arial" w:hAnsi="Arial" w:cs="Arial"/>
        </w:rPr>
        <w:t xml:space="preserve"> na odebrany towar wynosi </w:t>
      </w:r>
      <w:r w:rsidR="00271497">
        <w:rPr>
          <w:rFonts w:ascii="Arial" w:hAnsi="Arial" w:cs="Arial"/>
        </w:rPr>
        <w:t>……..</w:t>
      </w:r>
      <w:r w:rsidR="00010384" w:rsidRPr="00E22F63">
        <w:rPr>
          <w:rFonts w:ascii="Arial" w:hAnsi="Arial" w:cs="Arial"/>
        </w:rPr>
        <w:t xml:space="preserve">… </w:t>
      </w:r>
      <w:r w:rsidRPr="00E22F63">
        <w:rPr>
          <w:rFonts w:ascii="Arial" w:hAnsi="Arial" w:cs="Arial"/>
        </w:rPr>
        <w:t>miesięcy, licząc od daty protokolarnego odbioru towaru - zgodnie ze zobowiązaniem Wykonawcy wynikającym ze złożonej oferty</w:t>
      </w:r>
      <w:r w:rsidR="00CA2D2F" w:rsidRPr="00E22F63">
        <w:rPr>
          <w:rFonts w:ascii="Arial" w:hAnsi="Arial" w:cs="Arial"/>
        </w:rPr>
        <w:t>.</w:t>
      </w:r>
    </w:p>
    <w:p w14:paraId="1919C397" w14:textId="194DFC29" w:rsidR="0014596E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 okresie gwarancji </w:t>
      </w:r>
      <w:r w:rsidR="004E71A2">
        <w:rPr>
          <w:rFonts w:ascii="Arial" w:hAnsi="Arial" w:cs="Arial"/>
        </w:rPr>
        <w:t xml:space="preserve">mechanicznej </w:t>
      </w:r>
      <w:r w:rsidRPr="00E22F63">
        <w:rPr>
          <w:rFonts w:ascii="Arial" w:hAnsi="Arial" w:cs="Arial"/>
        </w:rPr>
        <w:t>Wykonawca zobowiązuje się każdorazowo do usunięcia wad fizycznych towaru lub dostarczenia rzeczy wolnej od wad na własny koszt najpóźniej w ciągu 30 dni kalendarzowych od dnia złożenia reklamacji.</w:t>
      </w:r>
    </w:p>
    <w:p w14:paraId="16EEB67B" w14:textId="08A927C2" w:rsidR="00CE5637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lastRenderedPageBreak/>
        <w:t>Zgłoszenia wad w ramach gwarancji</w:t>
      </w:r>
      <w:r w:rsidR="004E71A2">
        <w:rPr>
          <w:rFonts w:ascii="Arial" w:hAnsi="Arial" w:cs="Arial"/>
        </w:rPr>
        <w:t xml:space="preserve"> mechanicznej</w:t>
      </w:r>
      <w:r w:rsidRPr="00E22F63">
        <w:rPr>
          <w:rFonts w:ascii="Arial" w:hAnsi="Arial" w:cs="Arial"/>
        </w:rPr>
        <w:t xml:space="preserve"> będą dokonywane pisemnie na adres Wykonawcy </w:t>
      </w:r>
      <w:r w:rsidR="00A2672A" w:rsidRPr="00E22F63">
        <w:rPr>
          <w:rFonts w:ascii="Arial" w:hAnsi="Arial" w:cs="Arial"/>
        </w:rPr>
        <w:t xml:space="preserve">wskazany w komparycji niniejszej Umowy </w:t>
      </w:r>
      <w:r w:rsidRPr="00E22F63">
        <w:rPr>
          <w:rFonts w:ascii="Arial" w:hAnsi="Arial" w:cs="Arial"/>
        </w:rPr>
        <w:t>lub drogą elektroniczną na adres ………………………………………</w:t>
      </w:r>
    </w:p>
    <w:p w14:paraId="5EDB379E" w14:textId="77777777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§6.  Kary umowne</w:t>
      </w:r>
    </w:p>
    <w:p w14:paraId="30A9D613" w14:textId="77777777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nienależyte wykonanie lub niewykonanie przedmiotu umowy Zamawiającemu przysługuje prawo do naliczenia kar umownych.</w:t>
      </w:r>
    </w:p>
    <w:p w14:paraId="4D5D950A" w14:textId="6D5A2B08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przypadku, stwierdzenia, że dostarczony towar zawiera wady, Zamawiający przekaże Wykonawcy wezwanie do ich usunięcia</w:t>
      </w:r>
      <w:r w:rsidR="00736FA6" w:rsidRPr="00E22F63">
        <w:rPr>
          <w:rFonts w:ascii="Arial" w:hAnsi="Arial" w:cs="Arial"/>
        </w:rPr>
        <w:t>. Wykonawca będzie zobowiązany do usunięcia wad</w:t>
      </w:r>
      <w:r w:rsidRPr="00E22F63">
        <w:rPr>
          <w:rFonts w:ascii="Arial" w:hAnsi="Arial" w:cs="Arial"/>
        </w:rPr>
        <w:t xml:space="preserve"> w terminie 7 dni kalendarzowych od dnia przekazania wezwania. W przypadku nieusunięcia wad, Zamawiający przystąpi do naliczenia kar umownych opisanych w niniejszym paragraf</w:t>
      </w:r>
    </w:p>
    <w:p w14:paraId="5064CD49" w14:textId="037C3100" w:rsidR="00CE5637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będzie zobowiązany do zapłaty kar umownych w wysokościach</w:t>
      </w:r>
      <w:r w:rsidR="00DE6C1F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i w przypadku zaistnienia następujących okoliczności:</w:t>
      </w:r>
    </w:p>
    <w:p w14:paraId="3609C817" w14:textId="5C66F9F1" w:rsidR="0034521B" w:rsidRPr="00E22F63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niedostarczenie w końcowym terminie wykonania przedmiotu umowy wszystkich sztuk towaru - w wysokości 2</w:t>
      </w:r>
      <w:r w:rsidR="004E71A2">
        <w:rPr>
          <w:rFonts w:ascii="Arial" w:hAnsi="Arial" w:cs="Arial"/>
        </w:rPr>
        <w:t>,</w:t>
      </w:r>
      <w:r w:rsidRPr="00E22F63">
        <w:rPr>
          <w:rFonts w:ascii="Arial" w:hAnsi="Arial" w:cs="Arial"/>
        </w:rPr>
        <w:t xml:space="preserve">5% wynagrodzenia jednostkowego brutto określonego w § 4 ust. 2 umowy za każdą </w:t>
      </w:r>
      <w:r w:rsidR="00736FA6" w:rsidRPr="00E22F63">
        <w:rPr>
          <w:rFonts w:ascii="Arial" w:hAnsi="Arial" w:cs="Arial"/>
        </w:rPr>
        <w:t xml:space="preserve">niedostarczoną w terminie </w:t>
      </w:r>
      <w:r w:rsidRPr="00E22F63">
        <w:rPr>
          <w:rFonts w:ascii="Arial" w:hAnsi="Arial" w:cs="Arial"/>
        </w:rPr>
        <w:t>sztukę towaru</w:t>
      </w:r>
      <w:r w:rsidR="00553D6D" w:rsidRPr="00E22F63">
        <w:rPr>
          <w:rFonts w:ascii="Arial" w:hAnsi="Arial" w:cs="Arial"/>
        </w:rPr>
        <w:t>.</w:t>
      </w:r>
    </w:p>
    <w:p w14:paraId="456D0AA4" w14:textId="758F82CA" w:rsidR="00CE5637" w:rsidRPr="00E22F63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 nieusunięcie wad fizycznych towaru lub brak dostarczenia rzeczy wolnej od wad w terminie określonym w § 5 umowy ujawnionych po odbiorze - w wysokości </w:t>
      </w:r>
      <w:r w:rsidR="004E71A2">
        <w:rPr>
          <w:rFonts w:ascii="Arial" w:hAnsi="Arial" w:cs="Arial"/>
        </w:rPr>
        <w:t>0,</w:t>
      </w:r>
      <w:r w:rsidRPr="00E22F63">
        <w:rPr>
          <w:rFonts w:ascii="Arial" w:hAnsi="Arial" w:cs="Arial"/>
        </w:rPr>
        <w:t>2% wynagrodzen</w:t>
      </w:r>
      <w:r w:rsidR="00553D6D" w:rsidRPr="00E22F63">
        <w:rPr>
          <w:rFonts w:ascii="Arial" w:hAnsi="Arial" w:cs="Arial"/>
        </w:rPr>
        <w:t>i</w:t>
      </w:r>
      <w:r w:rsidRPr="00E22F63">
        <w:rPr>
          <w:rFonts w:ascii="Arial" w:hAnsi="Arial" w:cs="Arial"/>
        </w:rPr>
        <w:t>a jednostkowego brutto określonego w § 4 ust. 2 umowy za każdą sztukę towaru za każdy dzień opóźnienia.</w:t>
      </w:r>
    </w:p>
    <w:p w14:paraId="25CD1A33" w14:textId="3731C8D1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niedostarczenie towaru, o którym mowa w ust. 3 pkt 1) i 2) Strony uznają odmowę odbioru towaru przez Zamawiającego z powodu dostarczenia towaru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 xml:space="preserve">zawierającego wadę fizyczną i/lub inną wadę uniemożliwiającą korzystanie z towaru zgodnie z </w:t>
      </w:r>
      <w:r w:rsidR="00FD76A0" w:rsidRPr="00E22F63">
        <w:rPr>
          <w:rFonts w:ascii="Arial" w:hAnsi="Arial" w:cs="Arial"/>
        </w:rPr>
        <w:t>przeznaczeniem</w:t>
      </w:r>
      <w:r w:rsidR="00553D6D" w:rsidRPr="00E22F63">
        <w:rPr>
          <w:rFonts w:ascii="Arial" w:hAnsi="Arial" w:cs="Arial"/>
        </w:rPr>
        <w:t>.</w:t>
      </w:r>
    </w:p>
    <w:p w14:paraId="3FBF9B74" w14:textId="6A5CEB56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naliczenia kar umownych</w:t>
      </w:r>
      <w:r w:rsidR="000B0F52" w:rsidRPr="00E22F63">
        <w:rPr>
          <w:rFonts w:ascii="Arial" w:hAnsi="Arial" w:cs="Arial"/>
        </w:rPr>
        <w:t xml:space="preserve">, </w:t>
      </w:r>
      <w:r w:rsidRPr="00E22F63">
        <w:rPr>
          <w:rFonts w:ascii="Arial" w:hAnsi="Arial" w:cs="Arial"/>
        </w:rPr>
        <w:t>o których mowa w ust. 3, Zamawiający ma prawo do wypowiedzenia umowy w ciągu 30 dni kalendarzowych od dnia powzięcia informacji stanowiących podstawę do wypowiedzenia umowy. Zamawiający niezależnie od kar, o których mowa w ust. 3, ma prawo do naliczenia kary umownej w wysokości 15% wynagrodzenia całkowitego brutto określonego w § 4 ust. 1 umowy</w:t>
      </w:r>
      <w:r w:rsidR="00503C72" w:rsidRPr="00E22F63">
        <w:rPr>
          <w:rFonts w:ascii="Arial" w:hAnsi="Arial" w:cs="Arial"/>
        </w:rPr>
        <w:t xml:space="preserve"> z tytułu wypowiedzenia umowy z przyczyn leżących po stronie Wykonawcy</w:t>
      </w:r>
      <w:r w:rsidRPr="00E22F63">
        <w:rPr>
          <w:rFonts w:ascii="Arial" w:hAnsi="Arial" w:cs="Arial"/>
        </w:rPr>
        <w:t>.</w:t>
      </w:r>
    </w:p>
    <w:p w14:paraId="40A85AA6" w14:textId="77777777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Całkowita wysokość kar umownych nie przekroczy 40% wynagrodzenia całkowitego brutto określonego w §4 ust. 1 umowy.</w:t>
      </w:r>
    </w:p>
    <w:p w14:paraId="5ED9B3FB" w14:textId="0EDC1430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naliczenia kar umownych Zamawiający ma prawo dokonać ich potrącenia z wynagrodzenia Wykonawcy,</w:t>
      </w:r>
      <w:r w:rsidR="00750C21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o którym mowa w § 4 niniejszej umowy, za powiadomieniem Wykonawcy i bez jego zgody.</w:t>
      </w:r>
    </w:p>
    <w:p w14:paraId="719865D1" w14:textId="2BFF2984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gdy roszczenia Zamawiającego nie zostaną pokryte w sposób opisany w ust. 8, karę umowną Wykonawca jest zobowiązany zapłacić w ciągu 7 dni od daty otrzymania noty obciążeniowej na rachunek wskazany przez Zamawiającego.</w:t>
      </w:r>
    </w:p>
    <w:p w14:paraId="7B2C2168" w14:textId="556059DE" w:rsidR="0034521B" w:rsidRDefault="00CE5637" w:rsidP="002A0F5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Zamawiający   zastrzega   sobie   prawo do odszkodowania uzupełniającego przewyższającego wysokość kar umownych, do wysokości rzeczywiście poniesionej szkody na zasadach ogólnych określonych przepisami Kodeksu cywilnego.</w:t>
      </w:r>
    </w:p>
    <w:p w14:paraId="4C6EE1D9" w14:textId="77777777" w:rsidR="00E22F63" w:rsidRPr="00E22F63" w:rsidRDefault="00E22F63" w:rsidP="00E22F63">
      <w:pPr>
        <w:rPr>
          <w:rFonts w:ascii="Arial" w:hAnsi="Arial" w:cs="Arial"/>
        </w:rPr>
      </w:pPr>
    </w:p>
    <w:p w14:paraId="5C549357" w14:textId="6E825551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§7. </w:t>
      </w:r>
      <w:r w:rsidR="0034521B" w:rsidRPr="00E22F63">
        <w:rPr>
          <w:rFonts w:ascii="Arial" w:hAnsi="Arial" w:cs="Arial"/>
          <w:b/>
          <w:bCs/>
        </w:rPr>
        <w:t xml:space="preserve">  </w:t>
      </w:r>
      <w:r w:rsidRPr="00E22F63">
        <w:rPr>
          <w:rFonts w:ascii="Arial" w:hAnsi="Arial" w:cs="Arial"/>
          <w:b/>
          <w:bCs/>
        </w:rPr>
        <w:t>Rozwiązanie i odstąpienie od umowy</w:t>
      </w:r>
    </w:p>
    <w:p w14:paraId="6B71DF44" w14:textId="77777777" w:rsidR="0034521B" w:rsidRPr="00E22F63" w:rsidRDefault="00CE5637" w:rsidP="00CE563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 dopuszczają możliwość rozwiązania umowy za porozumieniem stron z zachowaniem jednomiesięcznego okresu wypowiedzenia.</w:t>
      </w:r>
    </w:p>
    <w:p w14:paraId="61211C0C" w14:textId="297132D0" w:rsidR="0034521B" w:rsidRPr="00E22F63" w:rsidRDefault="00CE5637" w:rsidP="00CE563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lastRenderedPageBreak/>
        <w:t>Zamawiający zastrzega sobie prawo do odstąpienia od umowy w przypadku wystąpienia sytuacji niezależnej od niego lub której żadna ze stron nie mogła przewidzieć w chwili zawierania umowy</w:t>
      </w:r>
      <w:r w:rsidR="004E71A2">
        <w:rPr>
          <w:rFonts w:ascii="Arial" w:hAnsi="Arial" w:cs="Arial"/>
        </w:rPr>
        <w:t xml:space="preserve"> w terminie do dnia 10.06</w:t>
      </w:r>
      <w:r w:rsidR="00D67D04" w:rsidRPr="00E22F63">
        <w:rPr>
          <w:rFonts w:ascii="Arial" w:hAnsi="Arial" w:cs="Arial"/>
        </w:rPr>
        <w:t>.</w:t>
      </w:r>
      <w:r w:rsidR="00750C21" w:rsidRPr="00E22F63">
        <w:rPr>
          <w:rFonts w:ascii="Arial" w:hAnsi="Arial" w:cs="Arial"/>
        </w:rPr>
        <w:t>2021 r</w:t>
      </w:r>
      <w:r w:rsidRPr="00E22F63">
        <w:rPr>
          <w:rFonts w:ascii="Arial" w:hAnsi="Arial" w:cs="Arial"/>
        </w:rPr>
        <w:t>.</w:t>
      </w:r>
    </w:p>
    <w:p w14:paraId="2A23FFB1" w14:textId="0060A094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§8. </w:t>
      </w:r>
      <w:r w:rsidR="009A0CDF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Odpowiedzialność</w:t>
      </w:r>
    </w:p>
    <w:p w14:paraId="7A6FC481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zobowiązuje się wykonywać Umowę z najwyższą starannością, a w szczególności odpowiada za jakość i terminowość wykonania Umowy.</w:t>
      </w:r>
    </w:p>
    <w:p w14:paraId="515BDACF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odpowiada za działania i zaniechania podwykonawców oraz osób, za pomocą których wykonuje umowę, jak za własne działania i zaniechania.</w:t>
      </w:r>
    </w:p>
    <w:p w14:paraId="6A999EDF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zobowiązany jest do informowania Zamawiającego o wszystkich zdarzeniach mających lub mogących mieć wpływ na wykonanie umowy.</w:t>
      </w:r>
    </w:p>
    <w:p w14:paraId="25A8AA2B" w14:textId="1E5BACE2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9.</w:t>
      </w:r>
      <w:r w:rsidR="009A0CDF" w:rsidRPr="00E22F63">
        <w:rPr>
          <w:rFonts w:ascii="Arial" w:hAnsi="Arial" w:cs="Arial"/>
          <w:b/>
          <w:bCs/>
        </w:rPr>
        <w:t xml:space="preserve">  </w:t>
      </w:r>
      <w:r w:rsidRPr="00E22F63">
        <w:rPr>
          <w:rFonts w:ascii="Arial" w:hAnsi="Arial" w:cs="Arial"/>
          <w:b/>
          <w:bCs/>
        </w:rPr>
        <w:t>Zmiany umowy</w:t>
      </w:r>
    </w:p>
    <w:p w14:paraId="412BE0FD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Zmiany umowy wymagają formy pisemnej pod rygorem nieważności.</w:t>
      </w:r>
    </w:p>
    <w:p w14:paraId="6FC410FC" w14:textId="1C234319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Postanowienia umowy mogą ulec zmianom w trakcie jej realizacji w zakresie i</w:t>
      </w:r>
      <w:r w:rsidR="005C68DE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na warunkach określonych w ustawie Kodeks Cywilny, chyba że trakcie realizacji umowy nastąpi zmiana warunków umowy o dofinansowanie.</w:t>
      </w:r>
    </w:p>
    <w:p w14:paraId="0200AA23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Postanowienia umowy mogą ulec zmianom w trakcie jej realizacji w przypadku zmiany przepisów powszechnie obowiązującego prawa, wywołujących potrzebę zmiany umowy (np. zmiana obowiązującej stawki VAT), wraz ze skutkami wprowadzenia takiej zmiany (np. poprzez waloryzację wynagrodzenia Wykonawcy).</w:t>
      </w:r>
    </w:p>
    <w:p w14:paraId="082CD14A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</w:t>
      </w:r>
      <w:r w:rsidRPr="00E22F63">
        <w:rPr>
          <w:rFonts w:ascii="Arial" w:hAnsi="Arial" w:cs="Arial"/>
        </w:rPr>
        <w:tab/>
        <w:t>dopuszczają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możliwość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zmiany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terminu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końcowego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wykonania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przedmiotu umowy z powodu wystąpienia sytuacji niezależnej od Wykonawcy lub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której żadna ze stron nie mogła wcześniej przewidzieć, powodującej konieczność wydłużenia tego terminu.</w:t>
      </w:r>
    </w:p>
    <w:p w14:paraId="1A1A91B7" w14:textId="1AB08ED5" w:rsidR="0034521B" w:rsidRPr="00E22F63" w:rsidRDefault="00CE5637" w:rsidP="002A0F59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Zmiany dotyczące wskazanych w treści umowy osób do kontaktów oraz zmiany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siedziby Wykonawcy lub Zamawiającego, nie wymagają sporządzenia aneksu do umowy, a jedynie pisemnego lub e-mailowego powiadomienia drugiej strony.</w:t>
      </w:r>
    </w:p>
    <w:p w14:paraId="22A17180" w14:textId="77777777" w:rsidR="009240E4" w:rsidRPr="00E22F63" w:rsidRDefault="009240E4" w:rsidP="0034521B">
      <w:pPr>
        <w:jc w:val="center"/>
        <w:rPr>
          <w:rFonts w:ascii="Arial" w:hAnsi="Arial" w:cs="Arial"/>
          <w:b/>
          <w:bCs/>
        </w:rPr>
      </w:pPr>
    </w:p>
    <w:p w14:paraId="5604CB4E" w14:textId="2713188C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§. 10 Postanowienia końcowe</w:t>
      </w:r>
    </w:p>
    <w:p w14:paraId="7591D5EB" w14:textId="750605FA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zakresie nieuregulowanym umową mają zastosow</w:t>
      </w:r>
      <w:r w:rsidR="00C30DDE" w:rsidRPr="00E22F63">
        <w:rPr>
          <w:rFonts w:ascii="Arial" w:hAnsi="Arial" w:cs="Arial"/>
        </w:rPr>
        <w:t>a</w:t>
      </w:r>
      <w:r w:rsidRPr="00E22F63">
        <w:rPr>
          <w:rFonts w:ascii="Arial" w:hAnsi="Arial" w:cs="Arial"/>
        </w:rPr>
        <w:t xml:space="preserve">nie przepisy </w:t>
      </w:r>
      <w:r w:rsidR="000F3F05" w:rsidRPr="00E22F63">
        <w:rPr>
          <w:rFonts w:ascii="Arial" w:hAnsi="Arial" w:cs="Arial"/>
        </w:rPr>
        <w:t>powszechnie obowiązującego prawa polskiego</w:t>
      </w:r>
      <w:r w:rsidRPr="00E22F63">
        <w:rPr>
          <w:rFonts w:ascii="Arial" w:hAnsi="Arial" w:cs="Arial"/>
        </w:rPr>
        <w:t>.</w:t>
      </w:r>
    </w:p>
    <w:p w14:paraId="427C44CC" w14:textId="7777777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 dołożą wszelkich starań, by ewentualne spory rozstrzygnąć polubownie.</w:t>
      </w:r>
    </w:p>
    <w:p w14:paraId="63111A02" w14:textId="7112665B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gdy nie dojdą do porozumienia,</w:t>
      </w:r>
      <w:r w:rsidR="004E71A2">
        <w:rPr>
          <w:rFonts w:ascii="Arial" w:hAnsi="Arial" w:cs="Arial"/>
        </w:rPr>
        <w:t xml:space="preserve"> spory rozstrzygane będą przez sąd p</w:t>
      </w:r>
      <w:r w:rsidRPr="00E22F63">
        <w:rPr>
          <w:rFonts w:ascii="Arial" w:hAnsi="Arial" w:cs="Arial"/>
        </w:rPr>
        <w:t xml:space="preserve">owszechny właściwy </w:t>
      </w:r>
      <w:r w:rsidR="004E71A2">
        <w:rPr>
          <w:rFonts w:ascii="Arial" w:hAnsi="Arial" w:cs="Arial"/>
        </w:rPr>
        <w:t xml:space="preserve">miejscowo </w:t>
      </w:r>
      <w:r w:rsidRPr="00E22F63">
        <w:rPr>
          <w:rFonts w:ascii="Arial" w:hAnsi="Arial" w:cs="Arial"/>
        </w:rPr>
        <w:t>dla siedziby Zamawiającego.</w:t>
      </w:r>
    </w:p>
    <w:p w14:paraId="0A517BF7" w14:textId="57D4CC6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Umowę sporządzono w 3 jednobrzmiących egzemplarzach, dwa egzemplarze dla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Zamawiającego i jeden dla Wykonawcy.</w:t>
      </w:r>
    </w:p>
    <w:p w14:paraId="627603AD" w14:textId="7777777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Integralną część umowy stanowią następujące załączniki: </w:t>
      </w:r>
    </w:p>
    <w:p w14:paraId="378D03BD" w14:textId="3FBEC68E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Formularz ofertowy złożony przez Zamawiającego</w:t>
      </w:r>
    </w:p>
    <w:p w14:paraId="37D5424D" w14:textId="77777777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Specyfikacja przedmiotu zamówienia</w:t>
      </w:r>
    </w:p>
    <w:p w14:paraId="0B5D593F" w14:textId="77777777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Oświadczenie Wykonawcy</w:t>
      </w:r>
    </w:p>
    <w:p w14:paraId="631FD6A3" w14:textId="0854DA5F" w:rsidR="00CE5637" w:rsidRPr="00E22F63" w:rsidRDefault="00CE5637" w:rsidP="00CE5637">
      <w:pPr>
        <w:rPr>
          <w:rFonts w:ascii="Arial" w:hAnsi="Arial" w:cs="Arial"/>
        </w:rPr>
      </w:pPr>
    </w:p>
    <w:p w14:paraId="3A4A2D87" w14:textId="4AC164AA" w:rsidR="0034521B" w:rsidRPr="00E22F63" w:rsidRDefault="0034521B" w:rsidP="00CE5637">
      <w:pPr>
        <w:rPr>
          <w:rFonts w:ascii="Arial" w:hAnsi="Arial" w:cs="Arial"/>
        </w:rPr>
      </w:pPr>
    </w:p>
    <w:p w14:paraId="09F48673" w14:textId="23A3E2A2" w:rsidR="0034521B" w:rsidRPr="00E22F63" w:rsidRDefault="0034521B" w:rsidP="00CE5637">
      <w:pPr>
        <w:rPr>
          <w:rFonts w:ascii="Arial" w:hAnsi="Arial" w:cs="Arial"/>
        </w:rPr>
      </w:pPr>
    </w:p>
    <w:p w14:paraId="613A1E11" w14:textId="77777777" w:rsidR="007B26D3" w:rsidRPr="00E22F63" w:rsidRDefault="007B26D3" w:rsidP="00CE5637">
      <w:pPr>
        <w:rPr>
          <w:rFonts w:ascii="Arial" w:hAnsi="Arial" w:cs="Arial"/>
        </w:rPr>
      </w:pPr>
    </w:p>
    <w:p w14:paraId="3980CB18" w14:textId="77777777" w:rsidR="0034521B" w:rsidRPr="00E22F63" w:rsidRDefault="0034521B" w:rsidP="00CE5637">
      <w:pPr>
        <w:rPr>
          <w:rFonts w:ascii="Arial" w:hAnsi="Arial" w:cs="Arial"/>
        </w:rPr>
      </w:pPr>
    </w:p>
    <w:p w14:paraId="577A0AF9" w14:textId="11887921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WYKONAWCA</w:t>
      </w:r>
      <w:r w:rsidRPr="00E22F63">
        <w:rPr>
          <w:rFonts w:ascii="Arial" w:hAnsi="Arial" w:cs="Arial"/>
        </w:rPr>
        <w:tab/>
      </w:r>
      <w:r w:rsidR="0034521B" w:rsidRPr="00E22F63">
        <w:rPr>
          <w:rFonts w:ascii="Arial" w:hAnsi="Arial" w:cs="Arial"/>
        </w:rPr>
        <w:t xml:space="preserve">                                                                                   </w:t>
      </w:r>
      <w:r w:rsidRPr="00E22F63">
        <w:rPr>
          <w:rFonts w:ascii="Arial" w:hAnsi="Arial" w:cs="Arial"/>
        </w:rPr>
        <w:t>ZAMAWIAJĄCY</w:t>
      </w:r>
    </w:p>
    <w:p w14:paraId="3B9BAB66" w14:textId="5E0B3BAC" w:rsidR="007E4ADC" w:rsidRPr="00E22F63" w:rsidRDefault="007E4ADC" w:rsidP="00CE5637">
      <w:pPr>
        <w:rPr>
          <w:rFonts w:ascii="Arial" w:hAnsi="Arial" w:cs="Arial"/>
        </w:rPr>
      </w:pPr>
    </w:p>
    <w:p w14:paraId="6FFD2A98" w14:textId="5E5805C0" w:rsidR="007E4ADC" w:rsidRPr="00E22F63" w:rsidRDefault="007E4ADC" w:rsidP="00CE5637">
      <w:pPr>
        <w:rPr>
          <w:rFonts w:ascii="Arial" w:hAnsi="Arial" w:cs="Arial"/>
        </w:rPr>
      </w:pPr>
    </w:p>
    <w:p w14:paraId="71E16C64" w14:textId="700829C4" w:rsidR="007E4ADC" w:rsidRPr="00E22F63" w:rsidRDefault="007E4ADC" w:rsidP="00CE5637">
      <w:pPr>
        <w:rPr>
          <w:rFonts w:ascii="Arial" w:hAnsi="Arial" w:cs="Arial"/>
        </w:rPr>
      </w:pPr>
    </w:p>
    <w:p w14:paraId="043744B6" w14:textId="57539B02" w:rsidR="007E4ADC" w:rsidRPr="00E22F63" w:rsidRDefault="007E4ADC" w:rsidP="00CE5637">
      <w:pPr>
        <w:rPr>
          <w:rFonts w:ascii="Arial" w:hAnsi="Arial" w:cs="Arial"/>
        </w:rPr>
      </w:pPr>
    </w:p>
    <w:p w14:paraId="3D6E91F7" w14:textId="0F46210F" w:rsidR="007E4ADC" w:rsidRPr="00E22F63" w:rsidRDefault="007E4ADC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  <w:t xml:space="preserve">Za kontrasygnatą Głównego Księgowego </w:t>
      </w:r>
    </w:p>
    <w:p w14:paraId="0003D18C" w14:textId="77777777" w:rsidR="00CE5637" w:rsidRPr="00E22F63" w:rsidRDefault="00CE5637" w:rsidP="00CE5637">
      <w:pPr>
        <w:rPr>
          <w:rFonts w:ascii="Arial" w:hAnsi="Arial" w:cs="Arial"/>
        </w:rPr>
      </w:pPr>
    </w:p>
    <w:p w14:paraId="2D8A883B" w14:textId="77777777" w:rsidR="00CE5637" w:rsidRPr="00E22F63" w:rsidRDefault="00CE5637" w:rsidP="00CE5637">
      <w:pPr>
        <w:rPr>
          <w:rFonts w:ascii="Arial" w:hAnsi="Arial" w:cs="Arial"/>
        </w:rPr>
      </w:pPr>
    </w:p>
    <w:p w14:paraId="275D951B" w14:textId="5791043E" w:rsidR="00CE5637" w:rsidRPr="00E22F63" w:rsidRDefault="00CE5637" w:rsidP="00CE5637">
      <w:pPr>
        <w:rPr>
          <w:rFonts w:ascii="Arial" w:hAnsi="Arial" w:cs="Arial"/>
        </w:rPr>
      </w:pPr>
    </w:p>
    <w:p w14:paraId="2DE61355" w14:textId="77777777" w:rsidR="00C24B18" w:rsidRPr="00E22F63" w:rsidRDefault="00C24B18">
      <w:pPr>
        <w:rPr>
          <w:rFonts w:ascii="Arial" w:hAnsi="Arial" w:cs="Arial"/>
        </w:rPr>
      </w:pPr>
    </w:p>
    <w:sectPr w:rsidR="00C24B18" w:rsidRPr="00E22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26DE" w14:textId="77777777" w:rsidR="00917108" w:rsidRDefault="00917108" w:rsidP="00BC44D4">
      <w:pPr>
        <w:spacing w:after="0" w:line="240" w:lineRule="auto"/>
      </w:pPr>
      <w:r>
        <w:separator/>
      </w:r>
    </w:p>
  </w:endnote>
  <w:endnote w:type="continuationSeparator" w:id="0">
    <w:p w14:paraId="279D95D0" w14:textId="77777777" w:rsidR="00917108" w:rsidRDefault="00917108" w:rsidP="00B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65496"/>
      <w:docPartObj>
        <w:docPartGallery w:val="Page Numbers (Bottom of Page)"/>
        <w:docPartUnique/>
      </w:docPartObj>
    </w:sdtPr>
    <w:sdtEndPr/>
    <w:sdtContent>
      <w:p w14:paraId="4FD5DBC3" w14:textId="2FDE5FE6" w:rsidR="00CD3CCE" w:rsidRDefault="00CD3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B3">
          <w:rPr>
            <w:noProof/>
          </w:rPr>
          <w:t>1</w:t>
        </w:r>
        <w:r>
          <w:fldChar w:fldCharType="end"/>
        </w:r>
      </w:p>
    </w:sdtContent>
  </w:sdt>
  <w:p w14:paraId="7FB1239E" w14:textId="77777777" w:rsidR="00CD3CCE" w:rsidRDefault="00CD3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0450" w14:textId="77777777" w:rsidR="00917108" w:rsidRDefault="00917108" w:rsidP="00BC44D4">
      <w:pPr>
        <w:spacing w:after="0" w:line="240" w:lineRule="auto"/>
      </w:pPr>
      <w:r>
        <w:separator/>
      </w:r>
    </w:p>
  </w:footnote>
  <w:footnote w:type="continuationSeparator" w:id="0">
    <w:p w14:paraId="7C0CFC86" w14:textId="77777777" w:rsidR="00917108" w:rsidRDefault="00917108" w:rsidP="00B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535" w14:textId="21F5296D" w:rsidR="00BC44D4" w:rsidRDefault="00BC44D4" w:rsidP="00BC44D4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6775834" wp14:editId="4B7F92D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F52C" w14:textId="77777777" w:rsidR="00BC44D4" w:rsidRDefault="00BC4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33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D06"/>
    <w:multiLevelType w:val="hybridMultilevel"/>
    <w:tmpl w:val="1314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617"/>
    <w:multiLevelType w:val="hybridMultilevel"/>
    <w:tmpl w:val="9F50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15"/>
    <w:multiLevelType w:val="hybridMultilevel"/>
    <w:tmpl w:val="B358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854"/>
    <w:multiLevelType w:val="hybridMultilevel"/>
    <w:tmpl w:val="09B48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D37"/>
    <w:multiLevelType w:val="hybridMultilevel"/>
    <w:tmpl w:val="49A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048"/>
    <w:multiLevelType w:val="hybridMultilevel"/>
    <w:tmpl w:val="DDDC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99E"/>
    <w:multiLevelType w:val="hybridMultilevel"/>
    <w:tmpl w:val="982AF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639F4"/>
    <w:multiLevelType w:val="hybridMultilevel"/>
    <w:tmpl w:val="2C7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9048D"/>
    <w:multiLevelType w:val="hybridMultilevel"/>
    <w:tmpl w:val="A80C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564F"/>
    <w:multiLevelType w:val="hybridMultilevel"/>
    <w:tmpl w:val="B674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3D6"/>
    <w:multiLevelType w:val="hybridMultilevel"/>
    <w:tmpl w:val="E98A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FC1"/>
    <w:multiLevelType w:val="hybridMultilevel"/>
    <w:tmpl w:val="A496A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18F"/>
    <w:multiLevelType w:val="hybridMultilevel"/>
    <w:tmpl w:val="E6C0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01F"/>
    <w:multiLevelType w:val="hybridMultilevel"/>
    <w:tmpl w:val="DF7C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526C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60A8"/>
    <w:multiLevelType w:val="hybridMultilevel"/>
    <w:tmpl w:val="90164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7"/>
    <w:rsid w:val="00010384"/>
    <w:rsid w:val="0009134F"/>
    <w:rsid w:val="000B0F52"/>
    <w:rsid w:val="000F3F05"/>
    <w:rsid w:val="00134052"/>
    <w:rsid w:val="00135B33"/>
    <w:rsid w:val="0014596E"/>
    <w:rsid w:val="001639E3"/>
    <w:rsid w:val="001A55EB"/>
    <w:rsid w:val="001B5A8E"/>
    <w:rsid w:val="00271497"/>
    <w:rsid w:val="0028520E"/>
    <w:rsid w:val="002A0F59"/>
    <w:rsid w:val="002A786A"/>
    <w:rsid w:val="002B2A4D"/>
    <w:rsid w:val="002C1915"/>
    <w:rsid w:val="002C6D6E"/>
    <w:rsid w:val="00327A48"/>
    <w:rsid w:val="0034521B"/>
    <w:rsid w:val="003C01F4"/>
    <w:rsid w:val="003D5638"/>
    <w:rsid w:val="003D6C61"/>
    <w:rsid w:val="003E308C"/>
    <w:rsid w:val="004070B3"/>
    <w:rsid w:val="00433BD9"/>
    <w:rsid w:val="004A6A49"/>
    <w:rsid w:val="004E71A2"/>
    <w:rsid w:val="00503C72"/>
    <w:rsid w:val="00522BAC"/>
    <w:rsid w:val="00553D6D"/>
    <w:rsid w:val="0057355B"/>
    <w:rsid w:val="005925AA"/>
    <w:rsid w:val="005942EB"/>
    <w:rsid w:val="005C68DE"/>
    <w:rsid w:val="005C7B34"/>
    <w:rsid w:val="005F09E6"/>
    <w:rsid w:val="005F4331"/>
    <w:rsid w:val="006239E6"/>
    <w:rsid w:val="00736FA6"/>
    <w:rsid w:val="00750C21"/>
    <w:rsid w:val="007B26D3"/>
    <w:rsid w:val="007E4ADC"/>
    <w:rsid w:val="00822DDF"/>
    <w:rsid w:val="00862DD9"/>
    <w:rsid w:val="008E3ECF"/>
    <w:rsid w:val="00917108"/>
    <w:rsid w:val="009240E4"/>
    <w:rsid w:val="009A0CDF"/>
    <w:rsid w:val="009B76DF"/>
    <w:rsid w:val="009C1460"/>
    <w:rsid w:val="009E7F3B"/>
    <w:rsid w:val="00A008BE"/>
    <w:rsid w:val="00A2672A"/>
    <w:rsid w:val="00A27D1D"/>
    <w:rsid w:val="00A373D4"/>
    <w:rsid w:val="00A54FE9"/>
    <w:rsid w:val="00AD080F"/>
    <w:rsid w:val="00AD1C94"/>
    <w:rsid w:val="00AF0787"/>
    <w:rsid w:val="00B3298F"/>
    <w:rsid w:val="00B339E9"/>
    <w:rsid w:val="00BC44D4"/>
    <w:rsid w:val="00C05B24"/>
    <w:rsid w:val="00C24B18"/>
    <w:rsid w:val="00C30DDE"/>
    <w:rsid w:val="00C40C36"/>
    <w:rsid w:val="00C72F45"/>
    <w:rsid w:val="00C919F2"/>
    <w:rsid w:val="00CA2D2F"/>
    <w:rsid w:val="00CD3CCE"/>
    <w:rsid w:val="00CD72A4"/>
    <w:rsid w:val="00CE5637"/>
    <w:rsid w:val="00D35AB6"/>
    <w:rsid w:val="00D4209A"/>
    <w:rsid w:val="00D62223"/>
    <w:rsid w:val="00D67D04"/>
    <w:rsid w:val="00D86175"/>
    <w:rsid w:val="00DD6AE7"/>
    <w:rsid w:val="00DE6C1F"/>
    <w:rsid w:val="00E22F63"/>
    <w:rsid w:val="00E6067D"/>
    <w:rsid w:val="00E72E38"/>
    <w:rsid w:val="00EB3C92"/>
    <w:rsid w:val="00EB5B90"/>
    <w:rsid w:val="00EF14F9"/>
    <w:rsid w:val="00F00E90"/>
    <w:rsid w:val="00F072A6"/>
    <w:rsid w:val="00F377F1"/>
    <w:rsid w:val="00F62831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D3B9"/>
  <w15:chartTrackingRefBased/>
  <w15:docId w15:val="{FC63EF42-B49D-416B-BA74-227FE93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37"/>
    <w:pPr>
      <w:ind w:left="720"/>
      <w:contextualSpacing/>
    </w:pPr>
  </w:style>
  <w:style w:type="table" w:styleId="Tabela-Siatka">
    <w:name w:val="Table Grid"/>
    <w:basedOn w:val="Standardowy"/>
    <w:uiPriority w:val="39"/>
    <w:rsid w:val="0059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D4"/>
  </w:style>
  <w:style w:type="paragraph" w:styleId="Stopka">
    <w:name w:val="footer"/>
    <w:basedOn w:val="Normalny"/>
    <w:link w:val="Stopka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D4"/>
  </w:style>
  <w:style w:type="paragraph" w:styleId="Tekstdymka">
    <w:name w:val="Balloon Text"/>
    <w:basedOn w:val="Normalny"/>
    <w:link w:val="TekstdymkaZnak"/>
    <w:uiPriority w:val="99"/>
    <w:semiHidden/>
    <w:unhideWhenUsed/>
    <w:rsid w:val="002B2A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A4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D2AF-2005-4C70-BDB6-F8C9C7BA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3</cp:revision>
  <dcterms:created xsi:type="dcterms:W3CDTF">2021-09-13T08:38:00Z</dcterms:created>
  <dcterms:modified xsi:type="dcterms:W3CDTF">2021-10-08T08:48:00Z</dcterms:modified>
</cp:coreProperties>
</file>